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57761" w14:textId="2E01691A" w:rsidR="00AD385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550F5C"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8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641BDC7" w14:textId="77777777" w:rsidR="00AD3852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14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603"/>
        <w:gridCol w:w="589"/>
        <w:gridCol w:w="1609"/>
        <w:gridCol w:w="198"/>
        <w:gridCol w:w="2419"/>
      </w:tblGrid>
      <w:tr w:rsidR="00AD3852" w14:paraId="400F418A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A203C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3C536654" w14:textId="77777777" w:rsidR="00AD3852" w:rsidRDefault="00AD3852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668977C2" w14:textId="77777777" w:rsidR="00AD3852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春天真美丽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61C" w14:textId="77777777" w:rsidR="00AD3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7EC28AF1" w14:textId="77777777" w:rsidR="00AD385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4"/>
              </w:rPr>
              <w:t>能理解故事的内容，了解毛毛虫变成蝴蝶的基本过程。</w:t>
            </w:r>
          </w:p>
          <w:p w14:paraId="0859398A" w14:textId="77777777" w:rsidR="00AD385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会用手指点画的方法表现不同的花朵。</w:t>
            </w:r>
          </w:p>
          <w:p w14:paraId="62010B84" w14:textId="77777777" w:rsidR="00AD385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能手口一致地点数10以内的数。</w:t>
            </w:r>
          </w:p>
          <w:p w14:paraId="5D23C37C" w14:textId="77777777" w:rsidR="00AD385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练习听信号向指定方向跑，锻炼腿部肌肉力量</w:t>
            </w:r>
          </w:p>
        </w:tc>
      </w:tr>
      <w:tr w:rsidR="00AD3852" w14:paraId="03E1C547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2EA4" w14:textId="77777777" w:rsidR="00AD3852" w:rsidRDefault="00AD385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0571" w14:textId="77777777" w:rsidR="00AD3852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认识火灾的危害，学习火灾基本自救方法。</w:t>
            </w:r>
          </w:p>
        </w:tc>
      </w:tr>
      <w:tr w:rsidR="00AD3852" w14:paraId="6E1385C1" w14:textId="77777777">
        <w:trPr>
          <w:trHeight w:val="3146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9E6C6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354" w14:textId="77777777" w:rsidR="00AD3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2E1963E" w14:textId="77777777" w:rsidR="00AD3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D68E5" w14:textId="77777777" w:rsidR="00AD3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6BBDDEA6" w14:textId="77777777" w:rsidR="00AD3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关注幼儿在游戏结束后能等待在游戏区域进行游戏后的分享。</w:t>
            </w:r>
          </w:p>
        </w:tc>
      </w:tr>
      <w:tr w:rsidR="00AD3852" w14:paraId="2EC7E7C2" w14:textId="77777777">
        <w:trPr>
          <w:trHeight w:val="76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C43" w14:textId="77777777" w:rsidR="00AD3852" w:rsidRDefault="00AD385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DFFC" w14:textId="77777777" w:rsidR="00AD3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001893F4" w14:textId="77777777" w:rsidR="00AD3852" w:rsidRDefault="00000000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丛林探险、小兔拔萝卜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9D1B" w14:textId="77777777" w:rsidR="00AD3852" w:rsidRDefault="00AD385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D3852" w14:paraId="389C456E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C183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695BB" w14:textId="77777777" w:rsidR="00AD3852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语言：毛毛虫</w:t>
            </w:r>
          </w:p>
          <w:p w14:paraId="23FB0A4A" w14:textId="77777777" w:rsidR="00AD3852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美术：花儿真美丽</w:t>
            </w:r>
          </w:p>
          <w:p w14:paraId="70C68D2D" w14:textId="77777777" w:rsidR="00AD3852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数学：数数有多少</w:t>
            </w:r>
          </w:p>
          <w:p w14:paraId="0C22DE74" w14:textId="77777777" w:rsidR="00AD385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健康：小蝌蚪找妈妈</w:t>
            </w:r>
          </w:p>
          <w:p w14:paraId="30BCB938" w14:textId="77777777" w:rsidR="00AD385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安全：不玩火远离火</w:t>
            </w:r>
          </w:p>
        </w:tc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A7235" w14:textId="77777777" w:rsidR="00AD3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AD3852" w14:paraId="0BFDAD85" w14:textId="77777777">
        <w:trPr>
          <w:trHeight w:val="64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04F32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B20E3" w14:textId="77777777" w:rsidR="00AD3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C795146" w14:textId="7ABF9496" w:rsidR="00AD3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提供皱纹纸，让幼儿</w:t>
            </w:r>
            <w:r w:rsidR="00550F5C">
              <w:rPr>
                <w:rFonts w:ascii="宋体" w:hAnsi="宋体" w:cs="宋体" w:hint="eastAsia"/>
                <w:sz w:val="24"/>
                <w:szCs w:val="24"/>
              </w:rPr>
              <w:t>；练习</w:t>
            </w:r>
            <w:r>
              <w:rPr>
                <w:rFonts w:ascii="宋体" w:hAnsi="宋体" w:cs="宋体" w:hint="eastAsia"/>
                <w:sz w:val="24"/>
                <w:szCs w:val="24"/>
              </w:rPr>
              <w:t>搓柳条。</w:t>
            </w:r>
          </w:p>
          <w:p w14:paraId="452FB5BC" w14:textId="77777777" w:rsidR="00AD3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提供背景图、花朵、风筝、蝌蚪、等春天的景色，让幼儿根据录音内容自己创作春天的景色，并根据创作内容与同伴讲述。</w:t>
            </w:r>
          </w:p>
          <w:p w14:paraId="525BB5D4" w14:textId="77777777" w:rsidR="00AD3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提供餐垫，背包等材料，引导幼儿开展带娃娃去春游、去野餐、逛公园等游戏情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节。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B5943" w14:textId="77777777" w:rsidR="00AD3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027C319D" w14:textId="77777777" w:rsidR="00AD3852" w:rsidRDefault="00000000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阅读区提供背景图、花朵、风筝、蝌蚪等春天的特征图片，让幼儿根据录音创作春天的景色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81871" w14:textId="77777777" w:rsidR="00AD385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D1EA10A" w14:textId="73027879" w:rsidR="00AD3852" w:rsidRDefault="00550F5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老师：关注阅读区幼儿能否根据录音内容创作春天的景色。</w:t>
            </w:r>
          </w:p>
          <w:p w14:paraId="6B14BC18" w14:textId="37CC2416" w:rsidR="00AD3852" w:rsidRDefault="00550F5C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关注幼儿在娃娃家的游戏情况，能否根据扮演角色进行游戏。</w:t>
            </w:r>
          </w:p>
          <w:p w14:paraId="1580DF28" w14:textId="36535E56" w:rsidR="00AD3852" w:rsidRDefault="00550F5C">
            <w:pPr>
              <w:spacing w:line="288" w:lineRule="auto"/>
              <w:rPr>
                <w:rFonts w:ascii="宋体" w:eastAsiaTheme="minorEastAsia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关注幼儿在建构区的游戏情况，能否将拼搭区材料与</w:t>
            </w:r>
            <w:r w:rsidR="0000000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单元积木建构材料进行整合建构春天的小区。</w:t>
            </w:r>
          </w:p>
        </w:tc>
      </w:tr>
      <w:tr w:rsidR="00AD3852" w14:paraId="217C1843" w14:textId="77777777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6C55" w14:textId="77777777" w:rsidR="00AD3852" w:rsidRDefault="00AD385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603" w:type="dxa"/>
            <w:tcBorders>
              <w:left w:val="single" w:sz="4" w:space="0" w:color="auto"/>
              <w:right w:val="single" w:sz="4" w:space="0" w:color="auto"/>
            </w:tcBorders>
          </w:tcPr>
          <w:p w14:paraId="11A6C862" w14:textId="77777777" w:rsidR="00AD385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38B4C26F" w14:textId="2F8AF807" w:rsidR="00AD3852" w:rsidRDefault="00AD3852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3DD37" w14:textId="77777777" w:rsidR="00AD3852" w:rsidRDefault="00AD385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A4600" w14:textId="77777777" w:rsidR="00AD3852" w:rsidRDefault="00AD385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D3852" w14:paraId="1DEB7D06" w14:textId="77777777">
        <w:trPr>
          <w:trHeight w:val="195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86E7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3071D" w14:textId="74832AB0" w:rsidR="00AD385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爱玩日：好玩的</w:t>
            </w:r>
            <w:r w:rsidR="00550F5C">
              <w:rPr>
                <w:rFonts w:ascii="宋体" w:hAnsi="宋体" w:cs="宋体" w:hint="eastAsia"/>
                <w:color w:val="000000"/>
                <w:sz w:val="24"/>
                <w:szCs w:val="24"/>
              </w:rPr>
              <w:t>球</w:t>
            </w:r>
          </w:p>
          <w:p w14:paraId="31A4AA0B" w14:textId="77777777" w:rsidR="00AD385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班级整理课程：整理益智区材料</w:t>
            </w:r>
          </w:p>
          <w:p w14:paraId="151C3EEA" w14:textId="77777777" w:rsidR="00AD385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77A66574" w14:textId="77777777" w:rsidR="00AD3852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民间游戏：马兰花</w:t>
            </w:r>
          </w:p>
          <w:p w14:paraId="458F1A29" w14:textId="77777777" w:rsidR="00AD3852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音乐游戏：小兔和狼</w:t>
            </w:r>
          </w:p>
        </w:tc>
      </w:tr>
      <w:tr w:rsidR="00AD3852" w14:paraId="0CB60F97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818C2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34AB28E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B09A" w14:textId="77777777" w:rsidR="00AD3852" w:rsidRDefault="00000000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幼儿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游戏结束后能主动将玩具和图书放回原处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。</w:t>
            </w:r>
          </w:p>
          <w:p w14:paraId="1C73D492" w14:textId="77777777" w:rsidR="00AD3852" w:rsidRDefault="00000000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2.幼儿在饭前便后能主动将手清洗干净。</w:t>
            </w:r>
          </w:p>
        </w:tc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A99A" w14:textId="77777777" w:rsidR="00AD3852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21AD3424" w14:textId="77777777" w:rsidR="00AD3852" w:rsidRDefault="00000000">
            <w:pPr>
              <w:pStyle w:val="16"/>
              <w:spacing w:line="288" w:lineRule="auto"/>
              <w:ind w:firstLineChars="0" w:firstLine="0"/>
              <w:rPr>
                <w:rFonts w:ascii="宋体" w:eastAsiaTheme="minorEastAsia" w:hAnsi="宋体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幼儿能否在游戏结束后将玩具与图书摆放在原处。</w:t>
            </w:r>
          </w:p>
        </w:tc>
      </w:tr>
      <w:tr w:rsidR="00AD3852" w14:paraId="53496EB3" w14:textId="77777777">
        <w:trPr>
          <w:trHeight w:val="123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C469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49FBBE98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DE0" w14:textId="77777777" w:rsidR="00AD3852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1.丰富班级自然角，种植花卉，激发幼儿乐意观察植物生长的情感。</w:t>
            </w:r>
          </w:p>
          <w:p w14:paraId="75DA5059" w14:textId="77777777" w:rsidR="00AD3852" w:rsidRDefault="00000000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2.在美工区提供一面涂鸦墙，给幼儿大胆绘画春天的场景，表达自己对春天的想法。</w:t>
            </w:r>
          </w:p>
        </w:tc>
      </w:tr>
      <w:tr w:rsidR="00AD3852" w14:paraId="679DD6C4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B958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987" w14:textId="77777777" w:rsidR="00AD3852" w:rsidRDefault="00000000">
            <w:pPr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1.建议家长带孩子走进乡村与公园，观察日常生活中的小鸡、小鸭、蝌蚪能，引导孩子感受春天小动物的变化。</w:t>
            </w:r>
          </w:p>
          <w:p w14:paraId="25206A61" w14:textId="77777777" w:rsidR="00AD3852" w:rsidRDefault="00000000">
            <w:pPr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2.请家长鼓励孩子给花草松土、浇水、除杂草等，培养孩子喜爱花草的情感，经常去观察花草的生长。</w:t>
            </w:r>
          </w:p>
        </w:tc>
      </w:tr>
      <w:tr w:rsidR="00AD3852" w14:paraId="00C67E44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FAA4" w14:textId="77777777" w:rsidR="00AD385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C76" w14:textId="77777777" w:rsidR="00AD3852" w:rsidRDefault="00AD385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59E6B08C" w14:textId="583106C9" w:rsidR="00AD3852" w:rsidRDefault="00000000">
      <w:pPr>
        <w:wordWrap w:val="0"/>
        <w:ind w:right="480"/>
        <w:jc w:val="right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550F5C">
        <w:rPr>
          <w:rFonts w:ascii="宋体" w:hAnsi="宋体" w:cs="宋体" w:hint="eastAsia"/>
          <w:sz w:val="24"/>
          <w:szCs w:val="24"/>
        </w:rPr>
        <w:t>丰玉洁 黄芬</w:t>
      </w:r>
    </w:p>
    <w:p w14:paraId="020FCD65" w14:textId="77777777" w:rsidR="00AD3852" w:rsidRDefault="00AD3852"/>
    <w:sectPr w:rsidR="00AD385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F9C4C" w14:textId="77777777" w:rsidR="00ED329D" w:rsidRDefault="00ED329D">
      <w:r>
        <w:separator/>
      </w:r>
    </w:p>
  </w:endnote>
  <w:endnote w:type="continuationSeparator" w:id="0">
    <w:p w14:paraId="10D2BFF5" w14:textId="77777777" w:rsidR="00ED329D" w:rsidRDefault="00E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AFF93" w14:textId="77777777" w:rsidR="00AD3852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3E25AE" wp14:editId="44384387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8634C" w14:textId="77777777" w:rsidR="00ED329D" w:rsidRDefault="00ED329D">
      <w:r>
        <w:separator/>
      </w:r>
    </w:p>
  </w:footnote>
  <w:footnote w:type="continuationSeparator" w:id="0">
    <w:p w14:paraId="14CC85AF" w14:textId="77777777" w:rsidR="00ED329D" w:rsidRDefault="00E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895AD" w14:textId="77777777" w:rsidR="00AD385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9264" behindDoc="1" locked="0" layoutInCell="1" allowOverlap="1" wp14:anchorId="5B502A74" wp14:editId="2D799B0E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F330210" w14:textId="77777777" w:rsidR="00AD385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735AC2"/>
    <w:multiLevelType w:val="singleLevel"/>
    <w:tmpl w:val="8C735AC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750738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65D53"/>
    <w:rsid w:val="000E5C3D"/>
    <w:rsid w:val="00274D46"/>
    <w:rsid w:val="002B33E6"/>
    <w:rsid w:val="002B39DF"/>
    <w:rsid w:val="00550F5C"/>
    <w:rsid w:val="005E030A"/>
    <w:rsid w:val="006F3B0F"/>
    <w:rsid w:val="007A0084"/>
    <w:rsid w:val="007B3C8C"/>
    <w:rsid w:val="008C615A"/>
    <w:rsid w:val="009D5DFD"/>
    <w:rsid w:val="00A17B42"/>
    <w:rsid w:val="00A55DDD"/>
    <w:rsid w:val="00AD1B62"/>
    <w:rsid w:val="00AD3852"/>
    <w:rsid w:val="00B77710"/>
    <w:rsid w:val="00D51507"/>
    <w:rsid w:val="00D77E47"/>
    <w:rsid w:val="00D97E59"/>
    <w:rsid w:val="00E73503"/>
    <w:rsid w:val="00ED329D"/>
    <w:rsid w:val="00F061CC"/>
    <w:rsid w:val="00F5036B"/>
    <w:rsid w:val="07075CA3"/>
    <w:rsid w:val="14323914"/>
    <w:rsid w:val="167A71C1"/>
    <w:rsid w:val="1CE870FC"/>
    <w:rsid w:val="1D0C77E1"/>
    <w:rsid w:val="21EB7868"/>
    <w:rsid w:val="267D7CB3"/>
    <w:rsid w:val="2F903165"/>
    <w:rsid w:val="488C0094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A90C9"/>
  <w15:docId w15:val="{FE51FAF1-725B-4A5D-A54D-EFA2C564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34</cp:revision>
  <cp:lastPrinted>2024-04-01T05:27:00Z</cp:lastPrinted>
  <dcterms:created xsi:type="dcterms:W3CDTF">2024-01-01T12:17:00Z</dcterms:created>
  <dcterms:modified xsi:type="dcterms:W3CDTF">2024-04-06T13:19:00Z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C49D55468A734E0F99E7D9F9D1DB9D30_13</vt:lpwstr>
  </property>
</Properties>
</file>